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12DB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12DBC" w:rsidRPr="00312DBC">
        <w:rPr>
          <w:rStyle w:val="a9"/>
        </w:rPr>
        <w:t xml:space="preserve"> Общество с ограниченной ответственностью "ПрофСтрой-инжиниринг"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12DBC" w:rsidRPr="00AF49A3" w:rsidTr="00D1410F">
        <w:trPr>
          <w:jc w:val="center"/>
        </w:trPr>
        <w:tc>
          <w:tcPr>
            <w:tcW w:w="3049" w:type="dxa"/>
            <w:vAlign w:val="center"/>
          </w:tcPr>
          <w:p w:rsidR="00312DBC" w:rsidRPr="00312DBC" w:rsidRDefault="00312DBC" w:rsidP="00312D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196006, г. Санкт-Петербург, ул. Цветочная, д. 18, лит. А, офис 325</w:t>
            </w:r>
          </w:p>
        </w:tc>
        <w:tc>
          <w:tcPr>
            <w:tcW w:w="12514" w:type="dxa"/>
            <w:gridSpan w:val="5"/>
            <w:vAlign w:val="center"/>
          </w:tcPr>
          <w:p w:rsidR="00312DBC" w:rsidRPr="00063DF1" w:rsidRDefault="00312DBC" w:rsidP="00DB70BA">
            <w:pPr>
              <w:pStyle w:val="aa"/>
            </w:pPr>
            <w:r>
              <w:t>Отсутствуют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312DBC">
        <w:rPr>
          <w:rStyle w:val="a9"/>
        </w:rPr>
        <w:t>18.08.2023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29" w:rsidRDefault="00587929" w:rsidP="00312DBC">
      <w:r>
        <w:separator/>
      </w:r>
    </w:p>
  </w:endnote>
  <w:endnote w:type="continuationSeparator" w:id="0">
    <w:p w:rsidR="00587929" w:rsidRDefault="00587929" w:rsidP="003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29" w:rsidRDefault="00587929" w:rsidP="00312DBC">
      <w:r>
        <w:separator/>
      </w:r>
    </w:p>
  </w:footnote>
  <w:footnote w:type="continuationSeparator" w:id="0">
    <w:p w:rsidR="00587929" w:rsidRDefault="00587929" w:rsidP="0031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 Общество с ограниченной ответственностью &quot;ПрофСтрой-инжиниринг&quot; "/>
    <w:docVar w:name="doc_type" w:val="6"/>
    <w:docVar w:name="fill_date" w:val="18.08.2023"/>
    <w:docVar w:name="org_guid" w:val="6A0E6294D9E24987B87C7D0A86C4C915"/>
    <w:docVar w:name="org_id" w:val="1"/>
    <w:docVar w:name="org_name" w:val="     "/>
    <w:docVar w:name="pers_guids" w:val="F1255B5B7C584CD6AC7D01A51AF65288@070-596-827 89"/>
    <w:docVar w:name="pers_snils" w:val="F1255B5B7C584CD6AC7D01A51AF65288@070-596-827 89"/>
    <w:docVar w:name="podr_id" w:val="org_1"/>
    <w:docVar w:name="pred_dolg" w:val="Исполнительный директор"/>
    <w:docVar w:name="pred_fio" w:val="Артеменко Вадим Александрович"/>
    <w:docVar w:name="rbtd_adr" w:val="     "/>
    <w:docVar w:name="rbtd_name" w:val="Общество с ограниченной ответственностью &quot;ПрофСтрой-инжиниринг&quot;"/>
    <w:docVar w:name="sv_docs" w:val="1"/>
  </w:docVars>
  <w:rsids>
    <w:rsidRoot w:val="00312DB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12DB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792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383B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29BF68-8EC4-417D-A991-8FF3D64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2D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2DBC"/>
    <w:rPr>
      <w:sz w:val="24"/>
    </w:rPr>
  </w:style>
  <w:style w:type="paragraph" w:styleId="ad">
    <w:name w:val="footer"/>
    <w:basedOn w:val="a"/>
    <w:link w:val="ae"/>
    <w:rsid w:val="00312D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2D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Наташа</dc:creator>
  <cp:lastModifiedBy>Слободянникова Светлана Игоревна</cp:lastModifiedBy>
  <cp:revision>2</cp:revision>
  <dcterms:created xsi:type="dcterms:W3CDTF">2024-03-28T07:06:00Z</dcterms:created>
  <dcterms:modified xsi:type="dcterms:W3CDTF">2024-03-28T07:06:00Z</dcterms:modified>
</cp:coreProperties>
</file>